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9A5043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2A3B6D" w:rsidRDefault="00545868" w:rsidP="002A3B6D">
      <w:pPr>
        <w:pStyle w:val="a4"/>
        <w:jc w:val="center"/>
        <w:rPr>
          <w:rFonts w:ascii="Verdana" w:hAnsi="Verdana"/>
          <w:b/>
          <w:color w:val="0070C0"/>
          <w:sz w:val="32"/>
          <w:szCs w:val="32"/>
        </w:rPr>
      </w:pPr>
    </w:p>
    <w:p w:rsidR="002A3B6D" w:rsidRPr="002A3B6D" w:rsidRDefault="002A3B6D" w:rsidP="009A5043">
      <w:pPr>
        <w:spacing w:after="0" w:line="240" w:lineRule="auto"/>
        <w:ind w:firstLine="709"/>
        <w:jc w:val="center"/>
        <w:rPr>
          <w:rFonts w:ascii="Verdana" w:hAnsi="Verdana"/>
          <w:b/>
          <w:color w:val="0070C0"/>
          <w:sz w:val="32"/>
          <w:szCs w:val="32"/>
        </w:rPr>
      </w:pPr>
      <w:r w:rsidRPr="002A3B6D">
        <w:rPr>
          <w:rFonts w:ascii="Verdana" w:hAnsi="Verdana"/>
          <w:b/>
          <w:color w:val="0070C0"/>
          <w:sz w:val="32"/>
          <w:szCs w:val="32"/>
        </w:rPr>
        <w:t>Порядок представления к муниципальной медали "За отличны</w:t>
      </w:r>
      <w:r>
        <w:rPr>
          <w:rFonts w:ascii="Verdana" w:hAnsi="Verdana"/>
          <w:b/>
          <w:color w:val="0070C0"/>
          <w:sz w:val="32"/>
          <w:szCs w:val="32"/>
        </w:rPr>
        <w:t>е успехи и примерное поведение"</w:t>
      </w:r>
    </w:p>
    <w:p w:rsidR="002A3B6D" w:rsidRDefault="002A3B6D" w:rsidP="002A3B6D">
      <w:pPr>
        <w:ind w:firstLine="709"/>
        <w:jc w:val="both"/>
        <w:rPr>
          <w:color w:val="222222"/>
          <w:szCs w:val="28"/>
        </w:rPr>
      </w:pPr>
      <w:bookmarkStart w:id="0" w:name="_GoBack"/>
      <w:bookmarkEnd w:id="0"/>
    </w:p>
    <w:p w:rsidR="002A3B6D" w:rsidRPr="002A3B6D" w:rsidRDefault="002A3B6D" w:rsidP="009A5043">
      <w:pPr>
        <w:spacing w:after="0" w:line="240" w:lineRule="auto"/>
        <w:ind w:firstLine="709"/>
        <w:jc w:val="both"/>
        <w:rPr>
          <w:rFonts w:ascii="Verdana" w:hAnsi="Verdana"/>
          <w:color w:val="222222"/>
        </w:rPr>
      </w:pPr>
      <w:r w:rsidRPr="002A3B6D">
        <w:rPr>
          <w:rFonts w:ascii="Verdana" w:hAnsi="Verdana"/>
          <w:color w:val="222222"/>
        </w:rPr>
        <w:t>В целях поддержки и поощрения высокой учебной мотивации учащихся Матвеево-Курганского района постановлением Администрации района от 03.06.2015 № 500 учреждена медаль "За отличные успехи и примерное поведение".</w:t>
      </w:r>
    </w:p>
    <w:p w:rsidR="002A3B6D" w:rsidRPr="002A3B6D" w:rsidRDefault="002A3B6D" w:rsidP="009A5043">
      <w:pPr>
        <w:spacing w:after="0" w:line="240" w:lineRule="auto"/>
        <w:ind w:firstLine="709"/>
        <w:jc w:val="both"/>
        <w:rPr>
          <w:rFonts w:ascii="Verdana" w:hAnsi="Verdana"/>
          <w:color w:val="222222"/>
        </w:rPr>
      </w:pPr>
      <w:r w:rsidRPr="002A3B6D">
        <w:rPr>
          <w:rFonts w:ascii="Verdana" w:hAnsi="Verdana"/>
          <w:color w:val="222222"/>
        </w:rPr>
        <w:t>В 2017 году были внесены изменения в п. 3 Положения о медали, утвержденного вышеуказанным постановлением, а именно:</w:t>
      </w:r>
    </w:p>
    <w:p w:rsidR="002A3B6D" w:rsidRPr="002A3B6D" w:rsidRDefault="002A3B6D" w:rsidP="009A5043">
      <w:pPr>
        <w:spacing w:after="0" w:line="240" w:lineRule="auto"/>
        <w:ind w:firstLine="709"/>
        <w:jc w:val="both"/>
        <w:rPr>
          <w:rFonts w:ascii="Verdana" w:hAnsi="Verdana"/>
          <w:color w:val="222222"/>
        </w:rPr>
      </w:pPr>
      <w:r w:rsidRPr="002A3B6D">
        <w:rPr>
          <w:rFonts w:ascii="Verdana" w:hAnsi="Verdana"/>
          <w:color w:val="222222"/>
        </w:rPr>
        <w:t>«п.3</w:t>
      </w:r>
      <w:r w:rsidRPr="002A3B6D">
        <w:rPr>
          <w:rFonts w:ascii="Verdana" w:hAnsi="Verdana"/>
        </w:rPr>
        <w:t xml:space="preserve"> Медалью </w:t>
      </w:r>
      <w:r w:rsidRPr="002A3B6D">
        <w:rPr>
          <w:rFonts w:ascii="Verdana" w:hAnsi="Verdana"/>
          <w:color w:val="222222"/>
        </w:rPr>
        <w:t xml:space="preserve">"За отличные успехи и примерное поведение" </w:t>
      </w:r>
      <w:r w:rsidRPr="002A3B6D">
        <w:rPr>
          <w:rFonts w:ascii="Verdana" w:hAnsi="Verdana"/>
        </w:rPr>
        <w:t xml:space="preserve">награждаются выпускники, прошедшие государственную итоговую аттестацию, имеющие полугодовые, годовые и итоговые отметки "отлично" и не более двух отметок "хорошо" по общеобразовательным предметам учебного плана, </w:t>
      </w:r>
      <w:proofErr w:type="spellStart"/>
      <w:r w:rsidRPr="002A3B6D">
        <w:rPr>
          <w:rFonts w:ascii="Verdana" w:hAnsi="Verdana"/>
        </w:rPr>
        <w:t>изучавшимся</w:t>
      </w:r>
      <w:proofErr w:type="spellEnd"/>
      <w:r w:rsidRPr="002A3B6D">
        <w:rPr>
          <w:rFonts w:ascii="Verdana" w:hAnsi="Verdana"/>
        </w:rPr>
        <w:t xml:space="preserve"> на уровне среднего общего образования (п</w:t>
      </w:r>
      <w:r w:rsidRPr="002A3B6D">
        <w:rPr>
          <w:rFonts w:ascii="Verdana" w:hAnsi="Verdana"/>
          <w:color w:val="222222"/>
        </w:rPr>
        <w:t>остановление в редакции от 20.06.2017 № 1007).</w:t>
      </w:r>
    </w:p>
    <w:p w:rsidR="002A3B6D" w:rsidRPr="002A3B6D" w:rsidRDefault="002A3B6D" w:rsidP="009A5043">
      <w:pPr>
        <w:spacing w:after="0" w:line="240" w:lineRule="auto"/>
        <w:ind w:firstLine="709"/>
        <w:jc w:val="both"/>
        <w:rPr>
          <w:rFonts w:ascii="Verdana" w:hAnsi="Verdana"/>
        </w:rPr>
      </w:pPr>
      <w:r w:rsidRPr="002A3B6D">
        <w:rPr>
          <w:rFonts w:ascii="Verdana" w:hAnsi="Verdana"/>
          <w:color w:val="222222"/>
        </w:rPr>
        <w:t xml:space="preserve">  </w:t>
      </w:r>
      <w:r w:rsidRPr="002A3B6D">
        <w:rPr>
          <w:rFonts w:ascii="Verdana" w:hAnsi="Verdana"/>
        </w:rPr>
        <w:t xml:space="preserve"> Таким образом, возможна следующая ситуация:</w:t>
      </w:r>
    </w:p>
    <w:p w:rsidR="002A3B6D" w:rsidRPr="002A3B6D" w:rsidRDefault="002A3B6D" w:rsidP="009A5043">
      <w:pPr>
        <w:spacing w:after="0" w:line="240" w:lineRule="auto"/>
        <w:ind w:firstLine="709"/>
        <w:jc w:val="both"/>
        <w:rPr>
          <w:rFonts w:ascii="Verdana" w:hAnsi="Verdana"/>
        </w:rPr>
      </w:pPr>
      <w:r w:rsidRPr="002A3B6D">
        <w:rPr>
          <w:rFonts w:ascii="Verdana" w:hAnsi="Verdana"/>
        </w:rPr>
        <w:t>10-й, 11-й(12-й) классы:</w:t>
      </w:r>
    </w:p>
    <w:p w:rsidR="002A3B6D" w:rsidRPr="002A3B6D" w:rsidRDefault="002A3B6D" w:rsidP="009A5043">
      <w:pPr>
        <w:spacing w:after="0" w:line="240" w:lineRule="auto"/>
        <w:ind w:firstLine="709"/>
        <w:jc w:val="both"/>
        <w:rPr>
          <w:rFonts w:ascii="Verdana" w:hAnsi="Verdana"/>
        </w:rPr>
      </w:pPr>
      <w:r w:rsidRPr="002A3B6D">
        <w:rPr>
          <w:rFonts w:ascii="Verdana" w:hAnsi="Verdana"/>
          <w:lang w:val="en-US"/>
        </w:rPr>
        <w:t>I</w:t>
      </w:r>
      <w:r w:rsidRPr="002A3B6D">
        <w:rPr>
          <w:rFonts w:ascii="Verdana" w:hAnsi="Verdana"/>
        </w:rPr>
        <w:t xml:space="preserve"> полугодие – не более двух отметок "хорошо";</w:t>
      </w:r>
    </w:p>
    <w:p w:rsidR="002A3B6D" w:rsidRPr="002A3B6D" w:rsidRDefault="002A3B6D" w:rsidP="009A5043">
      <w:pPr>
        <w:spacing w:after="0" w:line="240" w:lineRule="auto"/>
        <w:ind w:firstLine="709"/>
        <w:jc w:val="both"/>
        <w:rPr>
          <w:rFonts w:ascii="Verdana" w:hAnsi="Verdana"/>
        </w:rPr>
      </w:pPr>
      <w:r w:rsidRPr="002A3B6D">
        <w:rPr>
          <w:rFonts w:ascii="Verdana" w:hAnsi="Verdana"/>
          <w:lang w:val="en-US"/>
        </w:rPr>
        <w:t>II</w:t>
      </w:r>
      <w:r w:rsidRPr="002A3B6D">
        <w:rPr>
          <w:rFonts w:ascii="Verdana" w:hAnsi="Verdana"/>
        </w:rPr>
        <w:t xml:space="preserve"> полугодие – не более двух отметок "хорошо";</w:t>
      </w:r>
    </w:p>
    <w:p w:rsidR="002A3B6D" w:rsidRPr="002A3B6D" w:rsidRDefault="002A3B6D" w:rsidP="009A5043">
      <w:pPr>
        <w:spacing w:after="0" w:line="240" w:lineRule="auto"/>
        <w:ind w:firstLine="709"/>
        <w:jc w:val="both"/>
        <w:rPr>
          <w:rFonts w:ascii="Verdana" w:hAnsi="Verdana"/>
        </w:rPr>
      </w:pPr>
      <w:r w:rsidRPr="002A3B6D">
        <w:rPr>
          <w:rFonts w:ascii="Verdana" w:hAnsi="Verdana"/>
        </w:rPr>
        <w:t>Год – не более двух отметок "хорошо";</w:t>
      </w:r>
    </w:p>
    <w:p w:rsidR="002A3B6D" w:rsidRPr="002A3B6D" w:rsidRDefault="002A3B6D" w:rsidP="009A5043">
      <w:pPr>
        <w:spacing w:after="0" w:line="240" w:lineRule="auto"/>
        <w:ind w:firstLine="709"/>
        <w:jc w:val="both"/>
        <w:rPr>
          <w:rFonts w:ascii="Verdana" w:hAnsi="Verdana"/>
        </w:rPr>
      </w:pPr>
      <w:r w:rsidRPr="002A3B6D">
        <w:rPr>
          <w:rFonts w:ascii="Verdana" w:hAnsi="Verdana"/>
        </w:rPr>
        <w:t>Итог – не более двух отметок "хорошо".</w:t>
      </w:r>
    </w:p>
    <w:p w:rsidR="002A3B6D" w:rsidRPr="002A3B6D" w:rsidRDefault="002A3B6D" w:rsidP="009A5043">
      <w:pPr>
        <w:spacing w:after="0" w:line="240" w:lineRule="auto"/>
        <w:ind w:firstLine="709"/>
        <w:jc w:val="both"/>
        <w:rPr>
          <w:rFonts w:ascii="Verdana" w:hAnsi="Verdana"/>
        </w:rPr>
      </w:pPr>
      <w:r w:rsidRPr="002A3B6D">
        <w:rPr>
          <w:rFonts w:ascii="Verdana" w:hAnsi="Verdana"/>
        </w:rPr>
        <w:t>Сочетание предметов при этом может быть любое.</w:t>
      </w:r>
    </w:p>
    <w:p w:rsidR="002A3B6D" w:rsidRPr="002A3B6D" w:rsidRDefault="002A3B6D" w:rsidP="009A5043">
      <w:pPr>
        <w:adjustRightInd w:val="0"/>
        <w:spacing w:after="0" w:line="240" w:lineRule="auto"/>
        <w:rPr>
          <w:rFonts w:ascii="Verdana" w:hAnsi="Verdana"/>
        </w:rPr>
      </w:pPr>
    </w:p>
    <w:p w:rsidR="002A3B6D" w:rsidRPr="002A3B6D" w:rsidRDefault="002A3B6D" w:rsidP="009A5043">
      <w:pPr>
        <w:adjustRightInd w:val="0"/>
        <w:spacing w:after="0" w:line="240" w:lineRule="auto"/>
        <w:rPr>
          <w:rFonts w:ascii="Verdana" w:hAnsi="Verdana"/>
        </w:rPr>
      </w:pPr>
      <w:r w:rsidRPr="002A3B6D">
        <w:rPr>
          <w:rFonts w:ascii="Verdana" w:hAnsi="Verdana"/>
        </w:rPr>
        <w:t>Решение о награждении выпускников муниципальной медалью принимается педагогическим советом школы.</w:t>
      </w:r>
    </w:p>
    <w:p w:rsidR="00953EDC" w:rsidRDefault="00953EDC" w:rsidP="009A5043">
      <w:pPr>
        <w:spacing w:after="0" w:line="240" w:lineRule="auto"/>
        <w:jc w:val="both"/>
        <w:rPr>
          <w:rFonts w:ascii="Verdana" w:hAnsi="Verdana" w:cs="Times New Roman"/>
          <w:shd w:val="clear" w:color="auto" w:fill="FFFFFF"/>
        </w:rPr>
      </w:pPr>
    </w:p>
    <w:p w:rsidR="009A5043" w:rsidRDefault="009A5043" w:rsidP="002A3B6D">
      <w:pPr>
        <w:pStyle w:val="2"/>
        <w:spacing w:before="0"/>
        <w:rPr>
          <w:rFonts w:ascii="Verdana" w:hAnsi="Verdana" w:cs="Times New Roman"/>
          <w:shd w:val="clear" w:color="auto" w:fill="FFFFFF"/>
        </w:rPr>
      </w:pPr>
    </w:p>
    <w:p w:rsidR="009A5043" w:rsidRPr="009A5043" w:rsidRDefault="00953EDC" w:rsidP="002A3B6D">
      <w:pPr>
        <w:pStyle w:val="2"/>
        <w:spacing w:before="0"/>
        <w:rPr>
          <w:rFonts w:ascii="Verdana" w:hAnsi="Verdana" w:cs="Times New Roman"/>
          <w:b/>
          <w:color w:val="auto"/>
          <w:sz w:val="22"/>
          <w:szCs w:val="22"/>
          <w:shd w:val="clear" w:color="auto" w:fill="FFFFFF"/>
        </w:rPr>
      </w:pPr>
      <w:r w:rsidRPr="009A5043">
        <w:rPr>
          <w:rFonts w:ascii="Verdana" w:hAnsi="Verdana" w:cs="Times New Roman"/>
          <w:b/>
          <w:color w:val="auto"/>
          <w:sz w:val="22"/>
          <w:szCs w:val="22"/>
          <w:shd w:val="clear" w:color="auto" w:fill="FFFFFF"/>
        </w:rPr>
        <w:t xml:space="preserve">Источник: </w:t>
      </w:r>
    </w:p>
    <w:p w:rsidR="009A5043" w:rsidRDefault="009A5043" w:rsidP="002A3B6D">
      <w:pPr>
        <w:pStyle w:val="2"/>
        <w:spacing w:before="0"/>
        <w:rPr>
          <w:rFonts w:ascii="Verdana" w:eastAsia="Times New Roman" w:hAnsi="Verdana" w:cs="Times New Roman"/>
          <w:bCs/>
          <w:color w:val="auto"/>
          <w:sz w:val="22"/>
          <w:szCs w:val="22"/>
          <w:lang w:eastAsia="ru-RU"/>
        </w:rPr>
      </w:pPr>
    </w:p>
    <w:p w:rsidR="002A3B6D" w:rsidRPr="009A5043" w:rsidRDefault="002A3B6D" w:rsidP="002A3B6D">
      <w:pPr>
        <w:pStyle w:val="2"/>
        <w:spacing w:before="0"/>
        <w:rPr>
          <w:rFonts w:ascii="Verdana" w:eastAsia="Times New Roman" w:hAnsi="Verdana" w:cs="Times New Roman"/>
          <w:bCs/>
          <w:color w:val="auto"/>
          <w:sz w:val="22"/>
          <w:szCs w:val="22"/>
          <w:lang w:eastAsia="ru-RU"/>
        </w:rPr>
      </w:pPr>
      <w:hyperlink r:id="rId8" w:history="1">
        <w:r w:rsidRPr="009A5043">
          <w:rPr>
            <w:rFonts w:ascii="Verdana" w:eastAsia="Times New Roman" w:hAnsi="Verdana" w:cs="Times New Roman"/>
            <w:bCs/>
            <w:color w:val="auto"/>
            <w:sz w:val="22"/>
            <w:szCs w:val="22"/>
            <w:lang w:eastAsia="ru-RU"/>
          </w:rPr>
          <w:t>Постановление от 03.06.2015 г. № 500 «Об утверждении Положения о медали Администрации Матвеево-Курганского района «За отличные успехи и примерное поведение»</w:t>
        </w:r>
      </w:hyperlink>
    </w:p>
    <w:p w:rsidR="00953EDC" w:rsidRPr="00953EDC" w:rsidRDefault="00953EDC" w:rsidP="00953E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D5B5B"/>
          <w:lang w:eastAsia="ru-RU"/>
        </w:rPr>
      </w:pPr>
    </w:p>
    <w:p w:rsidR="009A5043" w:rsidRPr="009A5043" w:rsidRDefault="009A5043" w:rsidP="009A5043">
      <w:pPr>
        <w:spacing w:after="0" w:line="240" w:lineRule="auto"/>
        <w:outlineLvl w:val="1"/>
        <w:rPr>
          <w:rFonts w:ascii="Verdana" w:eastAsia="Times New Roman" w:hAnsi="Verdana" w:cs="Arial"/>
          <w:bCs/>
          <w:lang w:eastAsia="ru-RU"/>
        </w:rPr>
      </w:pPr>
      <w:hyperlink r:id="rId9" w:history="1">
        <w:r w:rsidRPr="009A5043">
          <w:rPr>
            <w:rFonts w:ascii="Verdana" w:eastAsia="Times New Roman" w:hAnsi="Verdana" w:cs="Arial"/>
            <w:bCs/>
            <w:lang w:eastAsia="ru-RU"/>
          </w:rPr>
          <w:t>Постановление № 1007 от 20.06.2017 «О внесении изменения в постановление Администрации Матвеево-Курганского района от 03.06.2015 № 500»</w:t>
        </w:r>
      </w:hyperlink>
    </w:p>
    <w:p w:rsidR="007E1506" w:rsidRPr="00953EDC" w:rsidRDefault="007E1506" w:rsidP="007E1506">
      <w:pPr>
        <w:rPr>
          <w:rFonts w:ascii="Verdana" w:hAnsi="Verdana"/>
        </w:rPr>
      </w:pPr>
    </w:p>
    <w:sectPr w:rsidR="007E1506" w:rsidRPr="00953EDC" w:rsidSect="004E18E2">
      <w:headerReference w:type="default" r:id="rId10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66930"/>
    <w:rsid w:val="001764B8"/>
    <w:rsid w:val="001D6A25"/>
    <w:rsid w:val="001F4C8D"/>
    <w:rsid w:val="00254A09"/>
    <w:rsid w:val="002A3B6D"/>
    <w:rsid w:val="002D0D39"/>
    <w:rsid w:val="002D1978"/>
    <w:rsid w:val="002E4187"/>
    <w:rsid w:val="00364FBD"/>
    <w:rsid w:val="00437173"/>
    <w:rsid w:val="004D6262"/>
    <w:rsid w:val="004E18E2"/>
    <w:rsid w:val="005241C9"/>
    <w:rsid w:val="00545868"/>
    <w:rsid w:val="005B734B"/>
    <w:rsid w:val="006D55CE"/>
    <w:rsid w:val="00736CCC"/>
    <w:rsid w:val="00754ED2"/>
    <w:rsid w:val="007E1506"/>
    <w:rsid w:val="00810C96"/>
    <w:rsid w:val="00823490"/>
    <w:rsid w:val="00841B4E"/>
    <w:rsid w:val="00872FF1"/>
    <w:rsid w:val="008B2F6D"/>
    <w:rsid w:val="00920E83"/>
    <w:rsid w:val="00953EDC"/>
    <w:rsid w:val="00984310"/>
    <w:rsid w:val="009A5043"/>
    <w:rsid w:val="009C4D40"/>
    <w:rsid w:val="00A019B6"/>
    <w:rsid w:val="00AB0C00"/>
    <w:rsid w:val="00AD0708"/>
    <w:rsid w:val="00AE6BE7"/>
    <w:rsid w:val="00BB5C8D"/>
    <w:rsid w:val="00BF1388"/>
    <w:rsid w:val="00C03710"/>
    <w:rsid w:val="00CD6166"/>
    <w:rsid w:val="00CF2379"/>
    <w:rsid w:val="00D571AA"/>
    <w:rsid w:val="00D702A1"/>
    <w:rsid w:val="00DB3EF8"/>
    <w:rsid w:val="00E45107"/>
    <w:rsid w:val="00E84D29"/>
    <w:rsid w:val="00EC2C33"/>
    <w:rsid w:val="00EE4F32"/>
    <w:rsid w:val="00EF0B35"/>
    <w:rsid w:val="00EF5EC2"/>
    <w:rsid w:val="00F362B6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69350D"/>
  <w15:docId w15:val="{F07D2441-8010-4059-806D-07402DA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character" w:customStyle="1" w:styleId="20">
    <w:name w:val="Заголовок 2 Знак"/>
    <w:basedOn w:val="a0"/>
    <w:link w:val="2"/>
    <w:uiPriority w:val="9"/>
    <w:semiHidden/>
    <w:rsid w:val="002A3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9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95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veevkurgan.ru/index.php/munitsipalnye-pravovye-akty/postanovleniya/postanovleniya-2015/2008-postanovlenie-ot-03-06-2015-g-500-ob-utverzhdenii-polozheniya-o-medali-administratsii-matveevo-kurganskogo-rajona-za-otlichnye-uspekhi-i-primernoe-poved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veevkurgan.ru/index.php/munitsipalnye-pravovye-akty/postanovleniya/postanovleniya-2017/1769-postanovlenie-1007-ot-20-06-2017-o-vnesenii-izmeneniya-v-postanovlenie-administratsii-matveevo-kurganskogo-rajona-ot-03-06-2015-5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B8B2-14FA-4B4F-AE71-927F4413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27</cp:revision>
  <dcterms:created xsi:type="dcterms:W3CDTF">2015-02-10T17:23:00Z</dcterms:created>
  <dcterms:modified xsi:type="dcterms:W3CDTF">2018-09-21T06:51:00Z</dcterms:modified>
</cp:coreProperties>
</file>