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4817E9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1</w:t>
      </w:r>
      <w:r w:rsidR="00610858">
        <w:rPr>
          <w:sz w:val="32"/>
          <w:szCs w:val="32"/>
        </w:rPr>
        <w:t>4</w:t>
      </w:r>
      <w:r w:rsidR="009748B7" w:rsidRPr="009748B7">
        <w:rPr>
          <w:sz w:val="32"/>
          <w:szCs w:val="32"/>
        </w:rPr>
        <w:t>.05.2021 года</w:t>
      </w:r>
    </w:p>
    <w:p w:rsidR="009748B7" w:rsidRDefault="00610858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86200" cy="3612009"/>
            <wp:effectExtent l="19050" t="0" r="0" b="0"/>
            <wp:docPr id="1" name="Рисунок 0" descr="14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373" cy="36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9360" w:type="dxa"/>
        <w:tblInd w:w="93" w:type="dxa"/>
        <w:tblLook w:val="04A0"/>
      </w:tblPr>
      <w:tblGrid>
        <w:gridCol w:w="904"/>
        <w:gridCol w:w="2274"/>
        <w:gridCol w:w="1361"/>
        <w:gridCol w:w="1059"/>
        <w:gridCol w:w="1053"/>
        <w:gridCol w:w="1575"/>
        <w:gridCol w:w="2527"/>
      </w:tblGrid>
      <w:tr w:rsidR="00610858" w:rsidRPr="00610858" w:rsidTr="00610858">
        <w:trPr>
          <w:trHeight w:val="30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рец</w:t>
            </w:r>
            <w:proofErr w:type="spellEnd"/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Масса порции, </w:t>
            </w:r>
            <w:proofErr w:type="gramStart"/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Пищевые вещества, </w:t>
            </w:r>
            <w:proofErr w:type="gramStart"/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Энергетическая ценность, </w:t>
            </w:r>
            <w:proofErr w:type="gramStart"/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ккал</w:t>
            </w:r>
            <w:proofErr w:type="gramEnd"/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8" w:rsidRPr="00610858" w:rsidRDefault="00610858" w:rsidP="00610858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8" w:rsidRPr="00610858" w:rsidRDefault="00610858" w:rsidP="00610858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8" w:rsidRPr="00610858" w:rsidRDefault="00610858" w:rsidP="00610858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жиры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8" w:rsidRPr="00610858" w:rsidRDefault="00610858" w:rsidP="00610858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Cs/>
                <w:spacing w:val="0"/>
                <w:sz w:val="32"/>
                <w:szCs w:val="32"/>
                <w:lang w:eastAsia="ru-RU"/>
              </w:rPr>
              <w:t>Овощи натуральные свежие в нарезке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6,00</w:t>
            </w: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229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 xml:space="preserve">Рыба, тушенная в томате с овощами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9,75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4,95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105,80</w:t>
            </w: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4,80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20,44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137,25</w:t>
            </w: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10,50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58,50</w:t>
            </w: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15,20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62,00</w:t>
            </w: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3,59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5,13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9,18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spacing w:val="0"/>
                <w:sz w:val="32"/>
                <w:szCs w:val="32"/>
                <w:lang w:eastAsia="ru-RU"/>
              </w:rPr>
              <w:t>74,40</w:t>
            </w:r>
          </w:p>
        </w:tc>
      </w:tr>
      <w:tr w:rsidR="00610858" w:rsidRPr="00610858" w:rsidTr="00610858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58" w:rsidRPr="00610858" w:rsidRDefault="00610858" w:rsidP="00610858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ИТОГО ЗА ДЕНЬ: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567,00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18,88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15,10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60,07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58" w:rsidRPr="00610858" w:rsidRDefault="00610858" w:rsidP="00610858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610858">
              <w:rPr>
                <w:b/>
                <w:bCs/>
                <w:spacing w:val="0"/>
                <w:sz w:val="32"/>
                <w:szCs w:val="32"/>
                <w:lang w:eastAsia="ru-RU"/>
              </w:rPr>
              <w:t>443,95</w:t>
            </w:r>
          </w:p>
        </w:tc>
      </w:tr>
    </w:tbl>
    <w:p w:rsidR="004817E9" w:rsidRDefault="004817E9" w:rsidP="00610858">
      <w:pPr>
        <w:pStyle w:val="3"/>
        <w:rPr>
          <w:sz w:val="32"/>
          <w:szCs w:val="32"/>
        </w:rPr>
      </w:pPr>
    </w:p>
    <w:sectPr w:rsidR="004817E9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110617"/>
    <w:rsid w:val="00137AE2"/>
    <w:rsid w:val="00177042"/>
    <w:rsid w:val="001B16F7"/>
    <w:rsid w:val="001D3782"/>
    <w:rsid w:val="00273B0B"/>
    <w:rsid w:val="00286363"/>
    <w:rsid w:val="002B363C"/>
    <w:rsid w:val="002B7EEB"/>
    <w:rsid w:val="00480235"/>
    <w:rsid w:val="004817E9"/>
    <w:rsid w:val="004A5756"/>
    <w:rsid w:val="00505EA6"/>
    <w:rsid w:val="005C3B31"/>
    <w:rsid w:val="005F17AC"/>
    <w:rsid w:val="00610858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7E4F"/>
    <w:rsid w:val="00BA044B"/>
    <w:rsid w:val="00BC294A"/>
    <w:rsid w:val="00BD7DFA"/>
    <w:rsid w:val="00CA386E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2021-05-14T05:26:00Z</dcterms:created>
  <dcterms:modified xsi:type="dcterms:W3CDTF">2021-05-14T05:26:00Z</dcterms:modified>
</cp:coreProperties>
</file>